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61F" w:rsidRPr="00834274" w:rsidRDefault="005A461F" w:rsidP="0083427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4274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17</w:t>
      </w:r>
      <w:r w:rsidRPr="00834274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октября 2023 года</w:t>
      </w:r>
      <w:r w:rsidRPr="00834274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</w:t>
      </w:r>
      <w:r w:rsidRPr="00834274">
        <w:rPr>
          <w:rFonts w:ascii="Times New Roman" w:hAnsi="Times New Roman" w:cs="Times New Roman"/>
          <w:b/>
          <w:sz w:val="28"/>
          <w:szCs w:val="28"/>
        </w:rPr>
        <w:t>Муниципальное</w:t>
      </w:r>
      <w:r w:rsidRPr="00834274"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  <w:t xml:space="preserve"> общеобразовательное учреждение </w:t>
      </w:r>
      <w:proofErr w:type="spellStart"/>
      <w:r w:rsidRPr="00834274"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  <w:t>Емишевская</w:t>
      </w:r>
      <w:proofErr w:type="spellEnd"/>
      <w:r w:rsidRPr="00834274"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  <w:t xml:space="preserve"> основная  школа  </w:t>
      </w:r>
      <w:proofErr w:type="spellStart"/>
      <w:r w:rsidRPr="00834274">
        <w:rPr>
          <w:rFonts w:ascii="Times New Roman" w:hAnsi="Times New Roman" w:cs="Times New Roman"/>
          <w:b/>
          <w:color w:val="000000"/>
          <w:sz w:val="28"/>
          <w:szCs w:val="28"/>
        </w:rPr>
        <w:t>Тутаевского</w:t>
      </w:r>
      <w:proofErr w:type="spellEnd"/>
      <w:r w:rsidRPr="008342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муниципального района</w:t>
      </w:r>
      <w:r w:rsidR="00834274" w:rsidRPr="008342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342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34274" w:rsidRPr="0083427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принимала у себя в гостях</w:t>
      </w:r>
      <w:r w:rsidRPr="0083427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представителей педагогического сообщества</w:t>
      </w:r>
      <w:r w:rsidR="00834274" w:rsidRPr="0083427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из двенадцати образовательных учреждений</w:t>
      </w:r>
      <w:r w:rsidRPr="0083427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Ярославской области на семинаре</w:t>
      </w:r>
      <w:r w:rsidRPr="0083427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34274">
        <w:rPr>
          <w:rFonts w:ascii="Times New Roman" w:eastAsia="Calibri" w:hAnsi="Times New Roman" w:cs="Times New Roman"/>
          <w:b/>
          <w:sz w:val="28"/>
          <w:szCs w:val="28"/>
        </w:rPr>
        <w:t>«Расширение образовательного пространства для детей с ОВЗ средствами музейной педагогики»</w:t>
      </w:r>
      <w:r w:rsidRPr="00834274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834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является членом проблемной группы</w:t>
      </w:r>
      <w:r w:rsidR="00834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4274" w:rsidRPr="00C31559">
        <w:rPr>
          <w:rFonts w:ascii="Times New Roman" w:hAnsi="Times New Roman"/>
          <w:b/>
          <w:sz w:val="24"/>
          <w:szCs w:val="24"/>
        </w:rPr>
        <w:t>«Сопровождение детей с ограниченными возможностями здоровья в сельской школе»</w:t>
      </w:r>
      <w:r w:rsidRPr="00834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4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Межрегиональной лаборатории «Педагогика сельской шко</w:t>
      </w:r>
      <w:r w:rsidRPr="00834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лы» при ЯГПУ им. К.Д. Ушинского, муниципальной экспериментальной площадкой </w:t>
      </w:r>
      <w:r w:rsidR="00834274" w:rsidRPr="00834274">
        <w:rPr>
          <w:rFonts w:ascii="Times New Roman" w:hAnsi="Times New Roman" w:cs="Times New Roman"/>
          <w:color w:val="000000"/>
          <w:sz w:val="28"/>
          <w:szCs w:val="28"/>
        </w:rPr>
        <w:t>«Музей как образовательный ресурс для детей с ОВЗ»</w:t>
      </w:r>
      <w:r w:rsidR="00834274" w:rsidRPr="0083427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461F" w:rsidRPr="00811130" w:rsidRDefault="005A461F" w:rsidP="0083427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67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Семинар был организован </w:t>
      </w:r>
      <w:r w:rsidRPr="00067F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рамках направления «Научно-методическая поддержка педагогов сельской школы» научно-методического центра сопровождения педагогических работников «Центр трансфера образовательных технологий «Новая дидактика», совместного плана действий учебно-педагогического округа, научного центра РАО.</w:t>
      </w:r>
    </w:p>
    <w:p w:rsidR="005A461F" w:rsidRDefault="00834274" w:rsidP="00834274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113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Проблематика семинара касалась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следующих аспектов:</w:t>
      </w:r>
    </w:p>
    <w:p w:rsidR="00834274" w:rsidRPr="00B956C3" w:rsidRDefault="00834274" w:rsidP="0083427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Урок в музее очень важен в практике духовно-нравственного, гражданско-патриотического, историко-краеведческого воспитания личности.</w:t>
      </w:r>
    </w:p>
    <w:p w:rsidR="00834274" w:rsidRDefault="00834274" w:rsidP="0083427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56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    Музейные предметы – вещи, ценности – выступают в качестве источника информации о людях и событиях, способны воздействовать эмоционально, вызывать чувство сопричастности, так как позволяют проникнуть в дух прошлого, в мир творца. </w:t>
      </w:r>
    </w:p>
    <w:p w:rsidR="00834274" w:rsidRPr="00B956C3" w:rsidRDefault="00834274" w:rsidP="0083427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Особенно важна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роль музея для детей с ОВЗ</w:t>
      </w:r>
      <w:r w:rsidRPr="00B956C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.</w:t>
      </w:r>
    </w:p>
    <w:p w:rsidR="00834274" w:rsidRPr="00B956C3" w:rsidRDefault="00834274" w:rsidP="0083427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Для сознательного и прочного усвоения исторических понятий и представлений учащимися очень важна образность,  она - необходимая предпосылка научности и прочности исторических знаний, и в эту задачу помогают решать уроки в музее.</w:t>
      </w:r>
    </w:p>
    <w:p w:rsidR="00834274" w:rsidRPr="00B956C3" w:rsidRDefault="00834274" w:rsidP="0083427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образовательное пространство школьного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решает следующие задачи:</w:t>
      </w:r>
      <w:r w:rsidRPr="00B95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34274" w:rsidRPr="00B956C3" w:rsidRDefault="00834274" w:rsidP="0083427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сферы образования через приобщение </w:t>
      </w:r>
      <w:proofErr w:type="gramStart"/>
      <w:r w:rsidRPr="00B95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B95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музейным   ценностям;</w:t>
      </w:r>
    </w:p>
    <w:p w:rsidR="00834274" w:rsidRPr="00B956C3" w:rsidRDefault="00834274" w:rsidP="0083427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любви к родному краю и людям, заботящимся о его процветании;</w:t>
      </w:r>
    </w:p>
    <w:p w:rsidR="00834274" w:rsidRPr="00B956C3" w:rsidRDefault="00834274" w:rsidP="0083427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самосознания, умения успешно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даптироваться в окружающем мире.</w:t>
      </w:r>
    </w:p>
    <w:p w:rsidR="00834274" w:rsidRPr="00B956C3" w:rsidRDefault="00834274" w:rsidP="00834274">
      <w:pPr>
        <w:shd w:val="clear" w:color="auto" w:fill="FFFFFF"/>
        <w:spacing w:after="0" w:line="240" w:lineRule="auto"/>
        <w:ind w:firstLine="7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удачная форма для урока в музее - </w:t>
      </w:r>
      <w:r w:rsidRPr="00B956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</w:t>
      </w:r>
      <w:r w:rsidRPr="00B95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95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B95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музейной экспозиции.</w:t>
      </w:r>
    </w:p>
    <w:p w:rsidR="00834274" w:rsidRDefault="00834274" w:rsidP="00834274">
      <w:pPr>
        <w:shd w:val="clear" w:color="auto" w:fill="FFFFFF"/>
        <w:spacing w:after="0" w:line="240" w:lineRule="auto"/>
        <w:ind w:firstLine="7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в музее позволяет обучающимся сделать то, что невозможно в барьерной классной среде.</w:t>
      </w:r>
    </w:p>
    <w:p w:rsidR="00834274" w:rsidRPr="00CF351C" w:rsidRDefault="00834274" w:rsidP="0083427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Интер</w:t>
      </w:r>
      <w:r w:rsidR="00CF3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</w:t>
      </w:r>
      <w:r w:rsidR="00CF3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«</w:t>
      </w:r>
      <w:r w:rsidRPr="00CF3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Музейная деятельность как эффективное средство реализации АДОП «Школа словесности»</w:t>
      </w:r>
      <w:r w:rsidRPr="00CF3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</w:t>
      </w:r>
      <w:r w:rsidR="00CF3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оделились</w:t>
      </w:r>
      <w:r w:rsidRPr="00CF3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коллеги из Ярославской школы-интерната  № 7  Ярославского МР </w:t>
      </w:r>
      <w:proofErr w:type="spellStart"/>
      <w:r w:rsidRPr="00CF3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Плошкина</w:t>
      </w:r>
      <w:proofErr w:type="spellEnd"/>
      <w:r w:rsidRPr="00CF3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И.В.</w:t>
      </w:r>
      <w:r w:rsidRPr="00CF3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CF3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Охапкина М.Ю. </w:t>
      </w:r>
    </w:p>
    <w:p w:rsidR="00811130" w:rsidRDefault="00CF351C" w:rsidP="007832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>
            <wp:extent cx="5731510" cy="3821803"/>
            <wp:effectExtent l="0" t="0" r="2540" b="7620"/>
            <wp:docPr id="2" name="Рисунок 2" descr="\\asiou\Обмен\ДЛЯ ВСЕХ\МИП Музей\фото семинар 17.10.2023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siou\Обмен\ДЛЯ ВСЕХ\МИП Музей\фото семинар 17.10.2023\DSC_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14" w:rsidRDefault="00A94C14"/>
    <w:p w:rsidR="00CF351C" w:rsidRDefault="00CF351C">
      <w:r>
        <w:rPr>
          <w:noProof/>
          <w:lang w:eastAsia="ru-RU"/>
        </w:rPr>
        <w:drawing>
          <wp:inline distT="0" distB="0" distL="0" distR="0">
            <wp:extent cx="5731510" cy="3821803"/>
            <wp:effectExtent l="0" t="0" r="2540" b="7620"/>
            <wp:docPr id="3" name="Рисунок 3" descr="\\asiou\Обмен\ДЛЯ ВСЕХ\МИП Музей\фото семинар 17.10.2023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siou\Обмен\ДЛЯ ВСЕХ\МИП Музей\фото семинар 17.10.2023\DSC_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1C" w:rsidRDefault="00CF351C"/>
    <w:p w:rsidR="00CF351C" w:rsidRDefault="00CF351C"/>
    <w:p w:rsidR="00CF351C" w:rsidRDefault="00CF351C"/>
    <w:p w:rsidR="00CF351C" w:rsidRDefault="00CF351C"/>
    <w:p w:rsidR="00CF351C" w:rsidRDefault="00CF351C"/>
    <w:p w:rsidR="00CF351C" w:rsidRDefault="00CF351C"/>
    <w:p w:rsidR="00CF351C" w:rsidRDefault="00CF351C"/>
    <w:p w:rsidR="00CF351C" w:rsidRDefault="00CF35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2507" cy="2190465"/>
            <wp:effectExtent l="0" t="0" r="7620" b="635"/>
            <wp:docPr id="4" name="Рисунок 4" descr="\\asiou\Обмен\ДЛЯ ВСЕХ\МИП Музей\фото семинар 17.10.2023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siou\Обмен\ДЛЯ ВСЕХ\МИП Музей\фото семинар 17.10.2023\DSC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97" cy="21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5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351C" w:rsidRDefault="00CF351C">
      <w:pPr>
        <w:rPr>
          <w:noProof/>
          <w:lang w:eastAsia="ru-RU"/>
        </w:rPr>
      </w:pPr>
    </w:p>
    <w:p w:rsidR="00CF351C" w:rsidRDefault="00CF351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1510" cy="3821803"/>
            <wp:effectExtent l="0" t="0" r="2540" b="7620"/>
            <wp:docPr id="11" name="Рисунок 11" descr="\\asiou\Обмен\ДЛЯ ВСЕХ\МИП Музей\фото семинар 17.10.2023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siou\Обмен\ДЛЯ ВСЕХ\МИП Музей\фото семинар 17.10.2023\DSC_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351C" w:rsidRDefault="00CF351C">
      <w:pPr>
        <w:rPr>
          <w:noProof/>
          <w:lang w:eastAsia="ru-RU"/>
        </w:rPr>
      </w:pPr>
    </w:p>
    <w:p w:rsidR="00CF351C" w:rsidRDefault="00CF351C">
      <w:pPr>
        <w:rPr>
          <w:noProof/>
          <w:lang w:eastAsia="ru-RU"/>
        </w:rPr>
      </w:pPr>
    </w:p>
    <w:p w:rsidR="00CF351C" w:rsidRDefault="00CF351C">
      <w:pPr>
        <w:rPr>
          <w:noProof/>
          <w:lang w:eastAsia="ru-RU"/>
        </w:rPr>
      </w:pPr>
    </w:p>
    <w:p w:rsidR="00CF351C" w:rsidRDefault="00CF351C">
      <w:pPr>
        <w:rPr>
          <w:noProof/>
          <w:lang w:eastAsia="ru-RU"/>
        </w:rPr>
      </w:pPr>
    </w:p>
    <w:p w:rsidR="00CF351C" w:rsidRDefault="00CF351C">
      <w:pPr>
        <w:rPr>
          <w:noProof/>
          <w:lang w:eastAsia="ru-RU"/>
        </w:rPr>
      </w:pPr>
    </w:p>
    <w:p w:rsidR="00CF351C" w:rsidRDefault="00CF351C">
      <w:pPr>
        <w:rPr>
          <w:noProof/>
          <w:lang w:eastAsia="ru-RU"/>
        </w:rPr>
      </w:pPr>
    </w:p>
    <w:p w:rsidR="00CF351C" w:rsidRDefault="00CF351C">
      <w:pPr>
        <w:rPr>
          <w:noProof/>
          <w:lang w:eastAsia="ru-RU"/>
        </w:rPr>
      </w:pPr>
    </w:p>
    <w:p w:rsidR="00CF351C" w:rsidRDefault="00CF351C">
      <w:pPr>
        <w:rPr>
          <w:noProof/>
          <w:lang w:eastAsia="ru-RU"/>
        </w:rPr>
      </w:pPr>
    </w:p>
    <w:p w:rsidR="00CF351C" w:rsidRDefault="00CF351C">
      <w:pPr>
        <w:rPr>
          <w:noProof/>
          <w:lang w:eastAsia="ru-RU"/>
        </w:rPr>
      </w:pPr>
    </w:p>
    <w:p w:rsidR="00CF351C" w:rsidRDefault="00CF351C">
      <w:pPr>
        <w:rPr>
          <w:noProof/>
          <w:lang w:eastAsia="ru-RU"/>
        </w:rPr>
      </w:pPr>
    </w:p>
    <w:p w:rsidR="00CF351C" w:rsidRDefault="00CF351C">
      <w:pPr>
        <w:rPr>
          <w:noProof/>
          <w:lang w:eastAsia="ru-RU"/>
        </w:rPr>
      </w:pPr>
    </w:p>
    <w:p w:rsidR="00CF351C" w:rsidRDefault="00CF351C">
      <w:r>
        <w:rPr>
          <w:noProof/>
          <w:lang w:eastAsia="ru-RU"/>
        </w:rPr>
        <w:lastRenderedPageBreak/>
        <w:drawing>
          <wp:inline distT="0" distB="0" distL="0" distR="0" wp14:anchorId="35A49A4C" wp14:editId="06C02F27">
            <wp:extent cx="3837634" cy="2558956"/>
            <wp:effectExtent l="0" t="0" r="0" b="0"/>
            <wp:docPr id="9" name="Рисунок 9" descr="\\asiou\Обмен\ДЛЯ ВСЕХ\МИП Музей\фото семинар 17.10.2023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siou\Обмен\ДЛЯ ВСЕХ\МИП Музей\фото семинар 17.10.2023\DSC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66" cy="25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51C" w:rsidSect="00CF351C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B7E4A"/>
    <w:multiLevelType w:val="multilevel"/>
    <w:tmpl w:val="5692B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0307F1"/>
    <w:multiLevelType w:val="multilevel"/>
    <w:tmpl w:val="A4EA3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BCF"/>
    <w:rsid w:val="00067FCC"/>
    <w:rsid w:val="005A461F"/>
    <w:rsid w:val="007832A8"/>
    <w:rsid w:val="00811130"/>
    <w:rsid w:val="008326BE"/>
    <w:rsid w:val="00834274"/>
    <w:rsid w:val="00A94C14"/>
    <w:rsid w:val="00CF351C"/>
    <w:rsid w:val="00E45793"/>
    <w:rsid w:val="00F7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5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1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9E2C1-593F-4D05-AC5A-21933476C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dcterms:created xsi:type="dcterms:W3CDTF">2023-10-15T19:07:00Z</dcterms:created>
  <dcterms:modified xsi:type="dcterms:W3CDTF">2023-10-23T11:11:00Z</dcterms:modified>
</cp:coreProperties>
</file>